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3113" w14:textId="77777777" w:rsidR="00AF0840" w:rsidRPr="006D3FC0" w:rsidRDefault="00AF0840" w:rsidP="00AF0840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6D3FC0">
        <w:rPr>
          <w:rStyle w:val="c6"/>
          <w:b/>
          <w:bCs/>
          <w:color w:val="FF0000"/>
          <w:sz w:val="28"/>
          <w:szCs w:val="28"/>
        </w:rPr>
        <w:t>Памятка для родителей по половой неприкосновенности несовершеннолетних</w:t>
      </w:r>
    </w:p>
    <w:p w14:paraId="2046A2CF" w14:textId="77777777" w:rsidR="00AF0840" w:rsidRPr="006D3FC0" w:rsidRDefault="00AF0840" w:rsidP="00AF084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6D3FC0">
        <w:rPr>
          <w:rStyle w:val="c0"/>
          <w:b/>
          <w:bCs/>
          <w:i/>
          <w:iCs/>
          <w:color w:val="FF0000"/>
          <w:sz w:val="28"/>
          <w:szCs w:val="28"/>
        </w:rPr>
        <w:t>Уважаемые родители!</w:t>
      </w:r>
    </w:p>
    <w:p w14:paraId="50E0B13F" w14:textId="77777777" w:rsidR="00AF0840" w:rsidRDefault="00AF0840" w:rsidP="00AF084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</w:p>
    <w:p w14:paraId="56FC93C1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Избежать насилия можно, но для этого помогите ребенку усвоить </w:t>
      </w:r>
      <w:r>
        <w:rPr>
          <w:rStyle w:val="c6"/>
          <w:b/>
          <w:bCs/>
          <w:color w:val="000000"/>
          <w:sz w:val="28"/>
          <w:szCs w:val="28"/>
        </w:rPr>
        <w:t>«Правило пяти «нельзя».</w:t>
      </w:r>
    </w:p>
    <w:p w14:paraId="32BD3319" w14:textId="77777777" w:rsidR="00AF0840" w:rsidRPr="00D6371D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B0F0"/>
          <w:sz w:val="22"/>
          <w:szCs w:val="22"/>
        </w:rPr>
      </w:pPr>
      <w:r w:rsidRPr="00D6371D">
        <w:rPr>
          <w:rStyle w:val="c0"/>
          <w:b/>
          <w:bCs/>
          <w:i/>
          <w:iCs/>
          <w:color w:val="00B0F0"/>
          <w:sz w:val="28"/>
          <w:szCs w:val="28"/>
        </w:rPr>
        <w:t>«Правило пяти «нельзя».</w:t>
      </w:r>
    </w:p>
    <w:p w14:paraId="1F5E13B6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Нельзя разговаривать с незнакомцами на улице и впускать их в дом.</w:t>
      </w:r>
    </w:p>
    <w:p w14:paraId="7726E77C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Нельзя заходить с ними вместе в подъезд и лифт.</w:t>
      </w:r>
    </w:p>
    <w:p w14:paraId="2A8B6CFF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Нельзя садиться в чужую машину.</w:t>
      </w:r>
    </w:p>
    <w:p w14:paraId="41E12A4F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Нельзя принимать от незнакомых людей подарки и соглашаться на их предложение пойти к ним домой или еще куда-либо.</w:t>
      </w:r>
    </w:p>
    <w:p w14:paraId="7620F0F6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Нельзя задерживаться на улице одному, особенно с наступлением темноты.</w:t>
      </w:r>
    </w:p>
    <w:p w14:paraId="68C90C85" w14:textId="77777777" w:rsidR="00AF0840" w:rsidRPr="006D3FC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B0F0"/>
          <w:sz w:val="22"/>
          <w:szCs w:val="22"/>
        </w:rPr>
      </w:pPr>
      <w:r w:rsidRPr="006D3FC0">
        <w:rPr>
          <w:rStyle w:val="c0"/>
          <w:b/>
          <w:bCs/>
          <w:i/>
          <w:iCs/>
          <w:color w:val="00B0F0"/>
          <w:sz w:val="28"/>
          <w:szCs w:val="28"/>
        </w:rPr>
        <w:t>Научите ребенка всегда отвечать «Нет!»</w:t>
      </w:r>
    </w:p>
    <w:p w14:paraId="03F22D9A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ему предлагают зайти в гости или подвезти до дома, пусть даже это соседи.</w:t>
      </w:r>
    </w:p>
    <w:p w14:paraId="7CCC13E8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за ним в школу или детский сад пришел посторонний, а родители не предупреждали его об этом заранее.</w:t>
      </w:r>
    </w:p>
    <w:p w14:paraId="3C249681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в отсутствие родителей пришел незнакомый (малознакомый) человек и просит впустить его в квартиру.</w:t>
      </w:r>
    </w:p>
    <w:p w14:paraId="62AEAA01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незнакомец угощает чем-нибудь с целью познакомиться и провести с тобой время.</w:t>
      </w:r>
    </w:p>
    <w:p w14:paraId="61BCCBB7" w14:textId="77777777" w:rsidR="00AF0840" w:rsidRPr="006D3FC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B0F0"/>
          <w:sz w:val="22"/>
          <w:szCs w:val="22"/>
        </w:rPr>
      </w:pPr>
      <w:r w:rsidRPr="006D3FC0">
        <w:rPr>
          <w:rStyle w:val="c0"/>
          <w:b/>
          <w:bCs/>
          <w:i/>
          <w:iCs/>
          <w:color w:val="00B0F0"/>
          <w:sz w:val="28"/>
          <w:szCs w:val="28"/>
        </w:rPr>
        <w:t>Как понять, что ребенок или подросток подвергался сексуальному насилию?</w:t>
      </w:r>
    </w:p>
    <w:p w14:paraId="22E02624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Вялость, апатия, пренебрежение к своему внешнему виду;</w:t>
      </w:r>
    </w:p>
    <w:p w14:paraId="0C23F3D2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Постоянное чувство одиночества, бесполезности, грусти, общее снижение настроения;</w:t>
      </w:r>
    </w:p>
    <w:p w14:paraId="5A4D705E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Уход от контактов, изоляция от друзей и близких или поиск контакта с целью найти сочувствие и понимание;</w:t>
      </w:r>
    </w:p>
    <w:p w14:paraId="67DC9F03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Нарушение умственных процессов (мышления, восприятия, памяти, внимания), снижение качества выполняемой учебной работы;</w:t>
      </w:r>
    </w:p>
    <w:p w14:paraId="15CD2044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Отсутствие целей и планов на будущее;</w:t>
      </w:r>
    </w:p>
    <w:p w14:paraId="795B92F0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Чувство мотивированной или немотивированной тревожности, страха, отчаяния;</w:t>
      </w:r>
    </w:p>
    <w:p w14:paraId="4920F0E8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Пессимистическая оценка своих достижений;</w:t>
      </w:r>
    </w:p>
    <w:p w14:paraId="0FC6C788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Неуверенность в себе, снижение самооценки.</w:t>
      </w:r>
    </w:p>
    <w:p w14:paraId="57E15850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Проблемы со сном, кошмары, страх перед засыпанием.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Головные боли, боли в желудке, соматические симптомы.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Повышенная агрессивность и (или) высокая активность (гиперактивность).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Постоянная тревога по поводу возможной опасности или беспокойство по поводу безопасности любимых людей.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- Признаки, связанные со здоровьем: повреждения генитальной, анальной областей, в том числе нарушение целостности девственной плевы; следы </w:t>
      </w:r>
      <w:r>
        <w:rPr>
          <w:rStyle w:val="c1"/>
          <w:color w:val="000000"/>
          <w:sz w:val="28"/>
          <w:szCs w:val="28"/>
        </w:rPr>
        <w:lastRenderedPageBreak/>
        <w:t>спермы на одежде, коже, в области половых органов, бедер; наличие заболевания, передающегося половым путем, недержание кала («пачкание одежды»), энурез,  беременность.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Нежелание общения и неучастие в играх и любимых занятиях.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            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14:paraId="7B05DFD5" w14:textId="77777777" w:rsidR="00AF0840" w:rsidRPr="006D3FC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B0F0"/>
          <w:sz w:val="22"/>
          <w:szCs w:val="22"/>
        </w:rPr>
      </w:pPr>
      <w:r w:rsidRPr="006D3FC0">
        <w:rPr>
          <w:rStyle w:val="c0"/>
          <w:b/>
          <w:bCs/>
          <w:i/>
          <w:iCs/>
          <w:color w:val="00B0F0"/>
          <w:sz w:val="28"/>
          <w:szCs w:val="28"/>
        </w:rPr>
        <w:t>Поддержите ребенка или подростка в трудной ситуации.</w:t>
      </w:r>
    </w:p>
    <w:p w14:paraId="2B68E85D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14:paraId="72A70688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Разрешите ребенку рассказывать. Это помогает сказать о жестокости в их жизни взрослому, которому дети доверяют.</w:t>
      </w:r>
    </w:p>
    <w:p w14:paraId="0CB28BF1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14:paraId="38AF4BD5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Формируйте самооценку детей. Дети, живущие в атмосфере насилия, нуждаются в ежедневном напоминании, что они любимы, умны и важны.</w:t>
      </w:r>
    </w:p>
    <w:p w14:paraId="37FCF575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Обучайте альтернативе жестокости. Помогите детям решать проблемы и не играть в жестокие игры.</w:t>
      </w:r>
    </w:p>
    <w:p w14:paraId="7E61637D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Решайте все проблемы без жестокости, проявляя уважение к детям.</w:t>
      </w:r>
    </w:p>
    <w:p w14:paraId="7932B861" w14:textId="77777777" w:rsidR="00AF0840" w:rsidRDefault="00AF0840" w:rsidP="00AF084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14:paraId="29D858C0" w14:textId="77777777" w:rsidR="00AF0840" w:rsidRPr="006D3FC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FFC000"/>
          <w:sz w:val="22"/>
          <w:szCs w:val="22"/>
        </w:rPr>
      </w:pPr>
      <w:r w:rsidRPr="006D3FC0">
        <w:rPr>
          <w:rStyle w:val="c0"/>
          <w:b/>
          <w:bCs/>
          <w:i/>
          <w:iCs/>
          <w:color w:val="FFC000"/>
          <w:sz w:val="28"/>
          <w:szCs w:val="28"/>
        </w:rPr>
        <w:t>Жертвой может стать любой ребенок, однако, есть дети, которые попадают в руки насильника чаще, чем другие.</w:t>
      </w:r>
    </w:p>
    <w:p w14:paraId="6BD18CCC" w14:textId="77777777" w:rsidR="00AF0840" w:rsidRDefault="00AF0840" w:rsidP="00AF084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D3FC0">
        <w:rPr>
          <w:rStyle w:val="c10"/>
          <w:b/>
          <w:bCs/>
          <w:color w:val="00B0F0"/>
          <w:sz w:val="28"/>
          <w:szCs w:val="28"/>
        </w:rPr>
        <w:t>Как ни странно, это послушные дети.</w:t>
      </w:r>
      <w:r w:rsidRPr="006D3FC0">
        <w:rPr>
          <w:rStyle w:val="c11"/>
          <w:color w:val="00B0F0"/>
          <w:sz w:val="28"/>
          <w:szCs w:val="28"/>
        </w:rPr>
        <w:t> </w:t>
      </w:r>
      <w:r>
        <w:rPr>
          <w:rStyle w:val="c11"/>
          <w:color w:val="151509"/>
          <w:sz w:val="28"/>
          <w:szCs w:val="28"/>
        </w:rPr>
        <w:t>У них, как правило, строгие родители, внушающие, что «старшие всегда правы», «ты еще мал, чтоб иметь свое мнение», «главное для тебя - слушаться взрослых». Таким детям педофил предлагает пойти с ним, они не могут ему отказать.</w:t>
      </w:r>
    </w:p>
    <w:p w14:paraId="61136026" w14:textId="77777777" w:rsidR="00AF0840" w:rsidRDefault="00AF0840" w:rsidP="00AF084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D3FC0">
        <w:rPr>
          <w:rStyle w:val="c6"/>
          <w:b/>
          <w:bCs/>
          <w:color w:val="00B0F0"/>
          <w:sz w:val="28"/>
          <w:szCs w:val="28"/>
        </w:rPr>
        <w:t>2. Доверчивые дети.</w:t>
      </w:r>
      <w:r w:rsidRPr="006D3FC0">
        <w:rPr>
          <w:rStyle w:val="c1"/>
          <w:color w:val="00B0F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Педофил может предложить вместе поискать убежавшего котенка, поиграть у него дома в новую компьютерную игру.</w:t>
      </w:r>
    </w:p>
    <w:p w14:paraId="3F5C7D54" w14:textId="77777777" w:rsidR="00AF0840" w:rsidRDefault="00AF0840" w:rsidP="00AF084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D3FC0">
        <w:rPr>
          <w:rStyle w:val="c6"/>
          <w:b/>
          <w:bCs/>
          <w:color w:val="00B0F0"/>
          <w:sz w:val="28"/>
          <w:szCs w:val="28"/>
        </w:rPr>
        <w:t>3. Замкнутые, заброшенные, одинокие ребята.</w:t>
      </w:r>
      <w:r w:rsidRPr="006D3FC0">
        <w:rPr>
          <w:rStyle w:val="c1"/>
          <w:color w:val="00B0F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Это не обязательно дети бомжей и пьяниц,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14:paraId="5A40CC17" w14:textId="77777777" w:rsidR="00AF0840" w:rsidRDefault="00AF0840" w:rsidP="00AF084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D3FC0">
        <w:rPr>
          <w:rStyle w:val="c6"/>
          <w:b/>
          <w:bCs/>
          <w:color w:val="00B0F0"/>
          <w:sz w:val="28"/>
          <w:szCs w:val="28"/>
        </w:rPr>
        <w:t>4. Дети, стремящиеся казаться взрослыми.</w:t>
      </w:r>
      <w:r w:rsidRPr="006D3FC0">
        <w:rPr>
          <w:rStyle w:val="c1"/>
          <w:color w:val="00B0F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 </w:t>
      </w:r>
    </w:p>
    <w:p w14:paraId="02E280A0" w14:textId="77777777" w:rsidR="00AF0840" w:rsidRPr="006D3FC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B0F0"/>
          <w:sz w:val="22"/>
          <w:szCs w:val="22"/>
        </w:rPr>
      </w:pPr>
      <w:r w:rsidRPr="006D3FC0">
        <w:rPr>
          <w:rStyle w:val="c6"/>
          <w:b/>
          <w:bCs/>
          <w:color w:val="00B0F0"/>
          <w:sz w:val="28"/>
          <w:szCs w:val="28"/>
        </w:rPr>
        <w:t xml:space="preserve">5. Подростки, родители которых </w:t>
      </w:r>
      <w:proofErr w:type="spellStart"/>
      <w:r w:rsidRPr="006D3FC0">
        <w:rPr>
          <w:rStyle w:val="c6"/>
          <w:b/>
          <w:bCs/>
          <w:color w:val="00B0F0"/>
          <w:sz w:val="28"/>
          <w:szCs w:val="28"/>
        </w:rPr>
        <w:t>пуритански</w:t>
      </w:r>
      <w:proofErr w:type="spellEnd"/>
      <w:r w:rsidRPr="006D3FC0">
        <w:rPr>
          <w:rStyle w:val="c6"/>
          <w:b/>
          <w:bCs/>
          <w:color w:val="00B0F0"/>
          <w:sz w:val="28"/>
          <w:szCs w:val="28"/>
        </w:rPr>
        <w:t xml:space="preserve"> настроены.</w:t>
      </w:r>
      <w:r w:rsidRPr="006D3FC0">
        <w:rPr>
          <w:rStyle w:val="c1"/>
          <w:color w:val="00B0F0"/>
          <w:sz w:val="28"/>
          <w:szCs w:val="28"/>
        </w:rPr>
        <w:t> </w:t>
      </w:r>
    </w:p>
    <w:p w14:paraId="466D2DAD" w14:textId="77777777" w:rsidR="00AF0840" w:rsidRDefault="00AF0840" w:rsidP="00AF084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Вместо того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14:paraId="657E1E7D" w14:textId="77777777" w:rsidR="00AF0840" w:rsidRPr="006D3FC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B0F0"/>
          <w:sz w:val="22"/>
          <w:szCs w:val="22"/>
        </w:rPr>
      </w:pPr>
      <w:r w:rsidRPr="006D3FC0">
        <w:rPr>
          <w:rStyle w:val="c6"/>
          <w:b/>
          <w:bCs/>
          <w:color w:val="00B0F0"/>
          <w:sz w:val="28"/>
          <w:szCs w:val="28"/>
        </w:rPr>
        <w:lastRenderedPageBreak/>
        <w:t>6. Дети, испытывающие интерес к «блатной» романтике.</w:t>
      </w:r>
      <w:r w:rsidRPr="006D3FC0">
        <w:rPr>
          <w:rStyle w:val="c1"/>
          <w:color w:val="00B0F0"/>
          <w:sz w:val="28"/>
          <w:szCs w:val="28"/>
        </w:rPr>
        <w:t> </w:t>
      </w:r>
    </w:p>
    <w:p w14:paraId="32648DAF" w14:textId="7F20F869" w:rsidR="00AF0840" w:rsidRDefault="00AF0840" w:rsidP="00AF084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Бесконечные сериалы про бандитов наводят ребенка на мысль, что настоящие мужчины — это те, которые сидят в тюрьме. Такие ребята могут сами искать себе друзей из уголовного мира.</w:t>
      </w:r>
    </w:p>
    <w:p w14:paraId="569C381B" w14:textId="77777777" w:rsidR="00AF0840" w:rsidRDefault="00AF0840" w:rsidP="00AF084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Педофилия – страшное явление, но еще хуже, когда детей насилуют близкие родственники. Тогда жизнь превращается в настоящий кошмар.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  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14:paraId="4221533A" w14:textId="77777777" w:rsidR="00AF0840" w:rsidRDefault="00AF0840" w:rsidP="00AF084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Часто дети не могут самостоятельно найти выход из сложившейся ситуации. Что же делать в случаях, когда насилие происходит в семье?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          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14:paraId="1382B5BC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Вы заметили странность в поведении ребенка, поговорите с ним о том, что его беспокоит.</w:t>
      </w:r>
    </w:p>
    <w:p w14:paraId="1882A2B9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разговоре с мальчиком лучше участвовать отцу, без присутствия матери.</w:t>
      </w:r>
    </w:p>
    <w:p w14:paraId="66A95A3D" w14:textId="77777777" w:rsidR="00AF0840" w:rsidRPr="006D3FC0" w:rsidRDefault="00AF0840" w:rsidP="00AF08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B0F0"/>
          <w:sz w:val="22"/>
          <w:szCs w:val="22"/>
        </w:rPr>
      </w:pPr>
      <w:r w:rsidRPr="006D3FC0">
        <w:rPr>
          <w:rStyle w:val="c0"/>
          <w:b/>
          <w:bCs/>
          <w:i/>
          <w:iCs/>
          <w:color w:val="00B0F0"/>
          <w:sz w:val="28"/>
          <w:szCs w:val="28"/>
        </w:rPr>
        <w:t>Что вы можете сделать, чтоб обезопасить своих детей.</w:t>
      </w:r>
    </w:p>
    <w:p w14:paraId="09F7B77F" w14:textId="77777777" w:rsidR="00AF0840" w:rsidRDefault="00AF0840" w:rsidP="00AF084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оставляйте на улице маленького ребенка без присмотра. Если ваши дети школьного возраста, пусть они всегда сообщают, где и с кем проводят время.     - Запретите ребенку гулять в опасных местах, дружить с ребятами, склонными к бродяжничеству, пропуску уроков.</w:t>
      </w:r>
    </w:p>
    <w:p w14:paraId="7F4734BC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Объясните ребенку правила поведения, когда он остается один на улице либо дома;</w:t>
      </w:r>
    </w:p>
    <w:p w14:paraId="69BF19F0" w14:textId="77777777" w:rsidR="00AF0840" w:rsidRDefault="00AF0840" w:rsidP="00AF0840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14:paraId="6352FFF3" w14:textId="77777777" w:rsidR="00AF0840" w:rsidRDefault="00AF0840" w:rsidP="00AF084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14:paraId="0231FF79" w14:textId="77777777" w:rsidR="00AF0840" w:rsidRDefault="00AF0840" w:rsidP="00AF084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достаточно участковому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14:paraId="5322718A" w14:textId="77777777" w:rsidR="00AF0840" w:rsidRDefault="00AF0840" w:rsidP="00AF084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Предложите ребенку возвращаться с уроков, из кружков и секций в компании одноклассников, если нет возможности встречать его лично.           - 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14:paraId="6B6A97E5" w14:textId="77777777" w:rsidR="00AF0840" w:rsidRDefault="00AF0840" w:rsidP="00AF084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14:paraId="3CB05C51" w14:textId="045D9AEE" w:rsidR="006D3FC0" w:rsidRPr="003A2BC2" w:rsidRDefault="00AF0840" w:rsidP="003A2BC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B050"/>
          <w:sz w:val="22"/>
          <w:szCs w:val="22"/>
        </w:rPr>
      </w:pPr>
      <w:r w:rsidRPr="006D3FC0">
        <w:rPr>
          <w:rStyle w:val="c6"/>
          <w:b/>
          <w:bCs/>
          <w:color w:val="00B050"/>
          <w:sz w:val="28"/>
          <w:szCs w:val="28"/>
        </w:rPr>
        <w:t>ЭТА ПАМЯТКА ПРЕДНАЗНАЧЕНА ДЛЯ ТЕХ, КТО НЕ ХОЧЕТ, чтобы его ребенок стал жертвой насильственных преступлений. Соблюдая правила безопасности, ваш ребенок сможет принять самое правильное решение в сложной ситуации и избежать встречи с преступник</w:t>
      </w:r>
      <w:bookmarkStart w:id="0" w:name="_Hlk221629456"/>
      <w:r w:rsidR="003A2BC2">
        <w:rPr>
          <w:rStyle w:val="c6"/>
          <w:b/>
          <w:bCs/>
          <w:color w:val="00B050"/>
          <w:sz w:val="28"/>
          <w:szCs w:val="28"/>
        </w:rPr>
        <w:t>ом.</w:t>
      </w:r>
    </w:p>
    <w:bookmarkEnd w:id="0"/>
    <w:p w14:paraId="4EA4F15C" w14:textId="77777777" w:rsidR="008800AC" w:rsidRPr="006D3FC0" w:rsidRDefault="008800AC">
      <w:pPr>
        <w:rPr>
          <w:rFonts w:ascii="Times New Roman" w:hAnsi="Times New Roman" w:cs="Times New Roman"/>
          <w:sz w:val="28"/>
          <w:szCs w:val="28"/>
        </w:rPr>
      </w:pPr>
    </w:p>
    <w:sectPr w:rsidR="008800AC" w:rsidRPr="006D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EA"/>
    <w:rsid w:val="003A2BC2"/>
    <w:rsid w:val="006D3FC0"/>
    <w:rsid w:val="008800AC"/>
    <w:rsid w:val="00AF0840"/>
    <w:rsid w:val="00CB3EEA"/>
    <w:rsid w:val="00D6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2CC9"/>
  <w15:chartTrackingRefBased/>
  <w15:docId w15:val="{15EE7205-8BDF-4603-82A6-C189CBE8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F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F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F0840"/>
  </w:style>
  <w:style w:type="paragraph" w:customStyle="1" w:styleId="c7">
    <w:name w:val="c7"/>
    <w:basedOn w:val="a"/>
    <w:rsid w:val="00AF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0840"/>
  </w:style>
  <w:style w:type="paragraph" w:customStyle="1" w:styleId="c2">
    <w:name w:val="c2"/>
    <w:basedOn w:val="a"/>
    <w:rsid w:val="00AF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0840"/>
  </w:style>
  <w:style w:type="paragraph" w:customStyle="1" w:styleId="c3">
    <w:name w:val="c3"/>
    <w:basedOn w:val="a"/>
    <w:rsid w:val="00AF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F0840"/>
  </w:style>
  <w:style w:type="character" w:customStyle="1" w:styleId="c11">
    <w:name w:val="c11"/>
    <w:basedOn w:val="a0"/>
    <w:rsid w:val="00AF0840"/>
  </w:style>
  <w:style w:type="character" w:customStyle="1" w:styleId="10">
    <w:name w:val="Заголовок 1 Знак"/>
    <w:basedOn w:val="a0"/>
    <w:link w:val="1"/>
    <w:uiPriority w:val="9"/>
    <w:rsid w:val="006D3F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3F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2026-02-10T10:04:00Z</dcterms:created>
  <dcterms:modified xsi:type="dcterms:W3CDTF">2026-02-10T10:34:00Z</dcterms:modified>
</cp:coreProperties>
</file>