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b/>
          <w:color w:val="FF0000"/>
          <w:szCs w:val="21"/>
        </w:rPr>
      </w:pPr>
      <w:r w:rsidRPr="008C5C1A">
        <w:rPr>
          <w:rStyle w:val="a4"/>
          <w:color w:val="FF0000"/>
          <w:szCs w:val="21"/>
          <w:bdr w:val="none" w:sz="0" w:space="0" w:color="auto" w:frame="1"/>
        </w:rPr>
        <w:t>ПАМЯТКА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b/>
          <w:color w:val="FF0000"/>
          <w:szCs w:val="21"/>
        </w:rPr>
      </w:pPr>
      <w:bookmarkStart w:id="0" w:name="_GoBack"/>
      <w:r w:rsidRPr="008C5C1A">
        <w:rPr>
          <w:b/>
          <w:color w:val="FF0000"/>
          <w:szCs w:val="21"/>
        </w:rPr>
        <w:t>гражданам о действиях</w:t>
      </w:r>
      <w:r w:rsidRPr="008C5C1A">
        <w:rPr>
          <w:b/>
          <w:color w:val="FF0000"/>
          <w:szCs w:val="21"/>
        </w:rPr>
        <w:t xml:space="preserve"> </w:t>
      </w:r>
      <w:r w:rsidRPr="008C5C1A">
        <w:rPr>
          <w:b/>
          <w:color w:val="FF0000"/>
          <w:szCs w:val="21"/>
        </w:rPr>
        <w:t>при установлении уровней террористической опасности</w:t>
      </w:r>
    </w:p>
    <w:bookmarkEnd w:id="0"/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b/>
          <w:color w:val="000000"/>
          <w:sz w:val="28"/>
          <w:szCs w:val="21"/>
        </w:rPr>
      </w:pPr>
      <w:r w:rsidRPr="008C5C1A">
        <w:rPr>
          <w:b/>
          <w:color w:val="000000"/>
          <w:sz w:val="28"/>
          <w:szCs w:val="21"/>
        </w:rPr>
        <w:t> 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rStyle w:val="a4"/>
          <w:color w:val="000000"/>
          <w:szCs w:val="21"/>
          <w:bdr w:val="none" w:sz="0" w:space="0" w:color="auto" w:frame="1"/>
        </w:rPr>
        <w:t>Повышенный «СИНИЙ» уровень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При установлении «синего» уровня террористической опасности рекомендуется: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proofErr w:type="gramStart"/>
      <w:r w:rsidRPr="008C5C1A">
        <w:rPr>
          <w:color w:val="000000"/>
          <w:szCs w:val="21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proofErr w:type="gramStart"/>
      <w:r w:rsidRPr="008C5C1A">
        <w:rPr>
          <w:color w:val="000000"/>
          <w:szCs w:val="21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2. Обо всех подозрительных ситуациях незамедлительно сообщать сотрудникам правоохранительных органов.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3. Оказывать содействие правоохранительным органам.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4. Относиться с пониманием и терпением к повышенному вниманию правоохранительных органов.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</w:t>
      </w:r>
      <w:r w:rsidRPr="008C5C1A">
        <w:rPr>
          <w:color w:val="000000"/>
          <w:szCs w:val="21"/>
        </w:rPr>
        <w:br/>
        <w:t>не приближаться к ним, не трогать, не вскрывать и не передвигать.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7. Быть в курсе происходящих событий (следить за новостями</w:t>
      </w:r>
      <w:r w:rsidRPr="008C5C1A">
        <w:rPr>
          <w:color w:val="000000"/>
          <w:szCs w:val="21"/>
        </w:rPr>
        <w:br/>
        <w:t>по телевидению, радио, сети Интернет).</w:t>
      </w:r>
    </w:p>
    <w:p w:rsid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rStyle w:val="a4"/>
          <w:color w:val="000000"/>
          <w:szCs w:val="21"/>
          <w:bdr w:val="none" w:sz="0" w:space="0" w:color="auto" w:frame="1"/>
        </w:rPr>
      </w:pP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rStyle w:val="a4"/>
          <w:color w:val="000000"/>
          <w:szCs w:val="21"/>
          <w:bdr w:val="none" w:sz="0" w:space="0" w:color="auto" w:frame="1"/>
        </w:rPr>
        <w:t>Высокий «ЖЕЛТЫЙ» уровень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1. Воздержаться, по возможности, от посещения мест массового пребывания людей.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2. При</w:t>
      </w:r>
      <w:r w:rsidRPr="008C5C1A">
        <w:rPr>
          <w:rStyle w:val="a4"/>
          <w:color w:val="000000"/>
          <w:szCs w:val="21"/>
          <w:bdr w:val="none" w:sz="0" w:space="0" w:color="auto" w:frame="1"/>
        </w:rPr>
        <w:t> </w:t>
      </w:r>
      <w:r w:rsidRPr="008C5C1A">
        <w:rPr>
          <w:color w:val="000000"/>
          <w:szCs w:val="21"/>
        </w:rPr>
        <w:t>нахождении на улице (в общественном транспорте) иметь при себе документы, удостоверяющие личность. Предоставлять их для проверки</w:t>
      </w:r>
      <w:r w:rsidRPr="008C5C1A">
        <w:rPr>
          <w:color w:val="000000"/>
          <w:szCs w:val="21"/>
        </w:rPr>
        <w:br/>
        <w:t>по первому требованию сотрудников правоохранительных органов.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</w:t>
      </w:r>
      <w:r w:rsidRPr="008C5C1A">
        <w:rPr>
          <w:color w:val="000000"/>
          <w:szCs w:val="21"/>
        </w:rPr>
        <w:br/>
        <w:t>и указателей путей эвакуации при пожаре.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4. Обращать внимание на появление незнакомых людей и автомобилей</w:t>
      </w:r>
      <w:r w:rsidRPr="008C5C1A">
        <w:rPr>
          <w:color w:val="000000"/>
          <w:szCs w:val="21"/>
        </w:rPr>
        <w:br/>
        <w:t>на территориях, прилегающих к жилым домам.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5. Воздержаться от передвижения с крупногабаритными сумками, рюкзаками, чемоданами.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6. Обсудить в семье план действий в случае возникновения чрезвычайной ситуации: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lastRenderedPageBreak/>
        <w:t>- определить место, где вы сможете встретиться с членами вашей семьи в экстренной ситуации;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rStyle w:val="a4"/>
          <w:color w:val="000000"/>
          <w:szCs w:val="21"/>
          <w:bdr w:val="none" w:sz="0" w:space="0" w:color="auto" w:frame="1"/>
        </w:rPr>
      </w:pPr>
      <w:r w:rsidRPr="008C5C1A">
        <w:rPr>
          <w:rStyle w:val="a4"/>
          <w:color w:val="000000"/>
          <w:szCs w:val="21"/>
          <w:bdr w:val="none" w:sz="0" w:space="0" w:color="auto" w:frame="1"/>
        </w:rPr>
        <w:t> 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rStyle w:val="a4"/>
          <w:color w:val="000000"/>
          <w:szCs w:val="21"/>
          <w:bdr w:val="none" w:sz="0" w:space="0" w:color="auto" w:frame="1"/>
        </w:rPr>
        <w:t>Критический «КРАСНЫЙ» уровень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jc w:val="center"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Наряду с действиями, осуществляемыми при установлении «синего»</w:t>
      </w:r>
      <w:r w:rsidRPr="008C5C1A">
        <w:rPr>
          <w:color w:val="000000"/>
          <w:szCs w:val="21"/>
        </w:rPr>
        <w:br/>
        <w:t>и «желтого» уровней террористической опасности, рекомендуется: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3. Подготовиться к возможной эвакуации: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- подготовить набор предметов первой необходимости, деньги</w:t>
      </w:r>
      <w:r w:rsidRPr="008C5C1A">
        <w:rPr>
          <w:color w:val="000000"/>
          <w:szCs w:val="21"/>
        </w:rPr>
        <w:br/>
        <w:t>и документы;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- подготовить запас медицинских средств, необходимых для оказания первой медицинской помощи;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- заготовить трехдневный запас воды и предметов питания для членов семьи.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-</w:t>
      </w:r>
      <w:r w:rsidRPr="008C5C1A">
        <w:rPr>
          <w:color w:val="000000"/>
          <w:szCs w:val="21"/>
        </w:rPr>
        <w:br/>
        <w:t>и фотосъёмку.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5. Держать постоянно включенными телевизор, радиоприёмник или радиоточку.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rStyle w:val="a4"/>
          <w:color w:val="000000"/>
          <w:szCs w:val="21"/>
          <w:bdr w:val="none" w:sz="0" w:space="0" w:color="auto" w:frame="1"/>
        </w:rPr>
        <w:t> Внимание!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 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Объясните это вашим детям, родным и знакомым.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color w:val="000000"/>
          <w:szCs w:val="21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C5C1A" w:rsidRPr="008C5C1A" w:rsidRDefault="008C5C1A" w:rsidP="008C5C1A">
      <w:pPr>
        <w:pStyle w:val="a3"/>
        <w:spacing w:before="0" w:beforeAutospacing="0" w:after="0" w:afterAutospacing="0"/>
        <w:ind w:left="-567" w:firstLine="567"/>
        <w:contextualSpacing/>
        <w:textAlignment w:val="baseline"/>
        <w:rPr>
          <w:color w:val="000000"/>
          <w:szCs w:val="21"/>
        </w:rPr>
      </w:pPr>
      <w:r w:rsidRPr="008C5C1A">
        <w:rPr>
          <w:rStyle w:val="a5"/>
          <w:color w:val="000000"/>
          <w:szCs w:val="21"/>
          <w:bdr w:val="none" w:sz="0" w:space="0" w:color="auto" w:frame="1"/>
        </w:rPr>
        <w:t xml:space="preserve">* </w:t>
      </w:r>
      <w:proofErr w:type="gramStart"/>
      <w:r w:rsidRPr="008C5C1A">
        <w:rPr>
          <w:rStyle w:val="a5"/>
          <w:color w:val="000000"/>
          <w:szCs w:val="21"/>
          <w:bdr w:val="none" w:sz="0" w:space="0" w:color="auto" w:frame="1"/>
        </w:rPr>
        <w:t>Разработана</w:t>
      </w:r>
      <w:proofErr w:type="gramEnd"/>
      <w:r w:rsidRPr="008C5C1A">
        <w:rPr>
          <w:rStyle w:val="a5"/>
          <w:color w:val="000000"/>
          <w:szCs w:val="21"/>
          <w:bdr w:val="none" w:sz="0" w:space="0" w:color="auto" w:frame="1"/>
        </w:rPr>
        <w:t xml:space="preserve"> аппаратом Национального антитеррористического комитета</w:t>
      </w:r>
    </w:p>
    <w:p w:rsidR="00EB021D" w:rsidRPr="008C5C1A" w:rsidRDefault="00EB021D" w:rsidP="008C5C1A">
      <w:pPr>
        <w:ind w:left="-567" w:firstLine="567"/>
        <w:rPr>
          <w:sz w:val="28"/>
        </w:rPr>
      </w:pPr>
    </w:p>
    <w:sectPr w:rsidR="00EB021D" w:rsidRPr="008C5C1A" w:rsidSect="008C5C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1A"/>
    <w:rsid w:val="008C5C1A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C1A"/>
    <w:rPr>
      <w:b/>
      <w:bCs/>
    </w:rPr>
  </w:style>
  <w:style w:type="character" w:styleId="a5">
    <w:name w:val="Emphasis"/>
    <w:basedOn w:val="a0"/>
    <w:uiPriority w:val="20"/>
    <w:qFormat/>
    <w:rsid w:val="008C5C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C1A"/>
    <w:rPr>
      <w:b/>
      <w:bCs/>
    </w:rPr>
  </w:style>
  <w:style w:type="character" w:styleId="a5">
    <w:name w:val="Emphasis"/>
    <w:basedOn w:val="a0"/>
    <w:uiPriority w:val="20"/>
    <w:qFormat/>
    <w:rsid w:val="008C5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2021-11-23T17:07:00Z</dcterms:created>
  <dcterms:modified xsi:type="dcterms:W3CDTF">2021-11-23T17:09:00Z</dcterms:modified>
</cp:coreProperties>
</file>