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0A02" w14:textId="3E21255C" w:rsidR="00EF5162" w:rsidRDefault="00D17162">
      <w:pPr>
        <w:rPr>
          <w:noProof/>
        </w:rPr>
      </w:pPr>
      <w:r>
        <w:rPr>
          <w:noProof/>
        </w:rPr>
        <w:drawing>
          <wp:inline distT="0" distB="0" distL="0" distR="0" wp14:anchorId="65D6C5CD" wp14:editId="5CE8E8B9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BFAF" w14:textId="77777777" w:rsidR="00D17162" w:rsidRPr="00D17162" w:rsidRDefault="00D17162" w:rsidP="006C6C2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обучение в Школе родительского образования для любящих мам и пап. Сегодня поговорим об учителях и школе.</w:t>
      </w:r>
    </w:p>
    <w:p w14:paraId="1FBA5E10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четвёртое.</w:t>
      </w:r>
    </w:p>
    <w:p w14:paraId="4BB75C36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1. Письмо любящим родителям.</w:t>
      </w:r>
    </w:p>
    <w:p w14:paraId="545959A2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обществе существует мнение, что учитель должен быть образцом во всём, но общаясь со своей учительницей, нам бы не мешало помнить, что она ещё и женщина. Кстати, не всегда счастливая. Она хозяйка, жена, мама, бабушка. У неё, как и у нас, есть свои радости и печали. Кроме уроков, ей ещё много чего надо сделать за день.</w:t>
      </w:r>
    </w:p>
    <w:p w14:paraId="02D089C7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работает наша учительница на две ставки ни столько от того, что учителей не хватает, а именно таким образом наше государство повышает учительскую зарплату. Многие ли из нас согласятся каждый день работать по две смены с одним выходным в неделю? Очень сомневаюсь. Не стоит завидовать и учительскому отпуску: отнимите рабочие субботы, и всё будет как у всех.</w:t>
      </w:r>
    </w:p>
    <w:p w14:paraId="15423651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всех, да не совсем так. Любовь учителей к делу, к детям помогает им выстоять в той трудной ситуации, в которой оказалось сегодня российское учительство. Но надолго ли их хватит? А сами они не могут, да просто не умеют постоять за себя, за образование.</w:t>
      </w:r>
    </w:p>
    <w:p w14:paraId="282A7C8C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где же любящие родители? Большинство из нас по отношению к учителю занимают позицию «Вы обязаны и должны, а мы родили, одели, накормили – учите!»</w:t>
      </w:r>
    </w:p>
    <w:p w14:paraId="00F8DD68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всём мире образованные мамы и папы давно знают, что ребёнок принадлежит семье, а учитель – человек с педагогическим образованием – им в помощь.</w:t>
      </w:r>
    </w:p>
    <w:p w14:paraId="66528A63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Наступит ли то время, когда мы научимся защищать интересы ребёнка, а значит, и интересы учителя? Но уже сегодня, самые совестливые из нас, заберут с учительских плеч свою родительскую ношу. И давайте не скупиться на добрые слова в адрес этих удивительных людей. Именно слова благодарности – самый дорогой подарок для истинного учителя.</w:t>
      </w:r>
    </w:p>
    <w:p w14:paraId="0793ED3C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Позвоним тем, кто учил нас и тем, кто учит наших детей сегодня. И в следующий раз для добрых слов не будем ждать праздника, а при каждом удобном случае будем говорить: «Спасибо Вам, Учитель!»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книги Е.В. Бачевой «Мои родительские уроки»)</w:t>
      </w:r>
    </w:p>
    <w:p w14:paraId="5100B9A3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2. Размышление наедине с собой.</w:t>
      </w:r>
    </w:p>
    <w:p w14:paraId="23DE8DD0" w14:textId="77777777" w:rsidR="00D17162" w:rsidRPr="00D17162" w:rsidRDefault="00D17162" w:rsidP="00D17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Пройдите тест «Изучение удовлетворенности родителей работой образовательного учреждения» 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(разработан Е.Н. Степановым, профессором, доктором педагогических наук, научным руководителем)</w:t>
      </w:r>
    </w:p>
    <w:p w14:paraId="2BF3381C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внимательно прочитайте перечисленные утверждения и оцените степень согласия с ними. Для этого Вам необходимо обвести одну цифру, которая будет ответом, соответствующим Вашей точке зрения.</w:t>
      </w:r>
    </w:p>
    <w:p w14:paraId="2CBC51F4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означают следующие ответы:</w:t>
      </w:r>
    </w:p>
    <w:p w14:paraId="4FA0D7EE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совершенно согласен;</w:t>
      </w:r>
    </w:p>
    <w:p w14:paraId="68889A94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скорее, согласен;</w:t>
      </w:r>
    </w:p>
    <w:p w14:paraId="5B9F06C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трудно сказать;</w:t>
      </w:r>
    </w:p>
    <w:p w14:paraId="7ED46A37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скорее, не согласен;</w:t>
      </w:r>
    </w:p>
    <w:p w14:paraId="35FBC355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0 - совершенно не согласен.</w:t>
      </w:r>
    </w:p>
    <w:p w14:paraId="16815764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Утверждения:</w:t>
      </w:r>
    </w:p>
    <w:p w14:paraId="7B02640D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Класс, в котором учится мой ребенок, можно назвать дружным.</w:t>
      </w:r>
    </w:p>
    <w:p w14:paraId="25C546ED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1C3EC3D9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 среде своих одноклассников мой ребенок чувствует себя комфортно.</w:t>
      </w:r>
    </w:p>
    <w:p w14:paraId="2EEC15D4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320E301F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 проявляют доброжелательное отношение к моему ребенку.</w:t>
      </w:r>
    </w:p>
    <w:p w14:paraId="6558E163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1DCB81C9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Мы испытываем чувство взаимопонимания в контактах с администрацией и учителями моего ребенка.</w:t>
      </w:r>
    </w:p>
    <w:p w14:paraId="233EC84C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3A96E201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классе, в котором учится мой ребенок, хороший классный руководитель.</w:t>
      </w:r>
    </w:p>
    <w:p w14:paraId="49690466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5CDA9432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Педагоги справедливо оценивают достижения в учебе моего ребенка.</w:t>
      </w:r>
    </w:p>
    <w:p w14:paraId="48742585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2AD0339D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Мой ребенок не перегружен учебными занятиями и домашними заданиями.</w:t>
      </w:r>
    </w:p>
    <w:p w14:paraId="1058CEC7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3A01595F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Учителя учитывают индивидуальные особенности моего ребенка.</w:t>
      </w:r>
    </w:p>
    <w:p w14:paraId="60CE6A60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69D3CF0C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школе проводятся дела, которые полезны и интересны моему ребенку.</w:t>
      </w:r>
    </w:p>
    <w:p w14:paraId="7DBAE7F5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066191B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школе работают различные кружки, клубы, секции, где может заниматься мой ребенок.</w:t>
      </w:r>
    </w:p>
    <w:p w14:paraId="68203973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3748E96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Педагоги дают моему ребенку глубокие и прочные знания.</w:t>
      </w:r>
    </w:p>
    <w:p w14:paraId="032F4BEC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488049FE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школе заботятся о физическом развитии и здоровье моего ребенка.</w:t>
      </w:r>
    </w:p>
    <w:p w14:paraId="7CA36406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2341275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Учебное заведение способствует формированию достойного поведения моего ребенка.</w:t>
      </w:r>
    </w:p>
    <w:p w14:paraId="158F7433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4 3 2 1 0</w:t>
      </w:r>
    </w:p>
    <w:p w14:paraId="3B698D76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Администрация и учителя создают условия для проявления и развития способностей моего ребенка.</w:t>
      </w:r>
    </w:p>
    <w:p w14:paraId="5B64C5E7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4409072F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Школа по-настоящему готовит моего ребенка к самостоятельной жизни.</w:t>
      </w:r>
    </w:p>
    <w:p w14:paraId="29656EDE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4 3 2 1 0</w:t>
      </w:r>
    </w:p>
    <w:p w14:paraId="335AF77E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 теста.</w:t>
      </w:r>
    </w:p>
    <w:p w14:paraId="43D56322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родителей работой школы (У) определяется как 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частное 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деления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общей суммы баллов ответов всех родителей на общее количество ответов (на 15).</w:t>
      </w:r>
    </w:p>
    <w:p w14:paraId="6C48D854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коэффициент У равен 3 или больше этого числа, то это свидетельствует о высоком уровне удовлетворенности.</w:t>
      </w:r>
    </w:p>
    <w:p w14:paraId="41A00B92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коэффициент У равен или больше 2, но не меньше 3, то можно констатировать средний уровень удовлетворенности.</w:t>
      </w:r>
    </w:p>
    <w:p w14:paraId="33E8C006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коэффициент У меньше 2, то это является показателем низкого уровня удовлетворенности родителей деятельностью образовательного учреждения. 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сборника «Тесты для любящих родителей» ЧОУ ДПО «Академия родительского образования»).</w:t>
      </w:r>
    </w:p>
    <w:p w14:paraId="031B73CF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3. Моя родительская позиция.</w:t>
      </w:r>
    </w:p>
    <w:p w14:paraId="4F368691" w14:textId="15F150AB" w:rsidR="00D17162" w:rsidRPr="00D17162" w:rsidRDefault="00D17162" w:rsidP="00D171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Посмотрите видеоролик «Учителя, мы любим вас».</w:t>
      </w:r>
    </w:p>
    <w:p w14:paraId="65B07594" w14:textId="1504FAC4" w:rsidR="00D17162" w:rsidRPr="00D17162" w:rsidRDefault="00D17162" w:rsidP="00D171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https://youtu.be/twVzZIBvEAE</w:t>
      </w:r>
    </w:p>
    <w:p w14:paraId="79D5559F" w14:textId="77777777" w:rsidR="00D17162" w:rsidRPr="00D17162" w:rsidRDefault="00D17162" w:rsidP="00D171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точка зрения – закончите следующие предложения:</w:t>
      </w:r>
    </w:p>
    <w:p w14:paraId="0842A9A7" w14:textId="77777777" w:rsidR="00D17162" w:rsidRPr="00D17162" w:rsidRDefault="00D17162" w:rsidP="00D171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моего ребёнка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00732CEF" w14:textId="77777777" w:rsidR="00D17162" w:rsidRPr="00D17162" w:rsidRDefault="00D17162" w:rsidP="00D171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Учительский труд – это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5D8F8851" w14:textId="77777777" w:rsidR="00D17162" w:rsidRPr="00D17162" w:rsidRDefault="00D17162" w:rsidP="00D171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для школы/ для класса могут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</w:t>
      </w:r>
    </w:p>
    <w:p w14:paraId="666D6DCE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взаимодействия школы и семьи – проблема вечная. Все годы ее решала советская, а на сегодня – российская система образования.</w:t>
      </w:r>
    </w:p>
    <w:p w14:paraId="0F1A7019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Менялись времена – менялись приоритеты и принципы данного взаимодействия.</w:t>
      </w:r>
    </w:p>
    <w:p w14:paraId="044B3704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 в «продвинутых» педагогических коллективах это принцип делового партнерства, а именно: доверие, уважение, взаимопомощь, персональная и коллективная ответственность за общее дело. И семья, и педагогические коллективы заинтересованы в качественном образовании учащихся. Поэтому, основной целью взаимодействия родителей и школы является создание условий для качественного образования детей.</w:t>
      </w:r>
    </w:p>
    <w:p w14:paraId="548A5650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необходимо сразу договориться, что условия создаются не только в образовательном учреждении, но и в доме школьника: добрый микроклимат в семье, внимание родителей не только к вопросам здоровья ребенка, но и к его успехам, к отношениям с одноклассниками и учителями, своевременная поддержка своего сына (дочери) в трудную минуту, действенная помощь в его неудачах. А так же организация рабочего места ученика, совместное с ребенком планирования его школьных каникул, его успешного будущего. 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книги Е.В. Бачевой «Союзники и деловые партнёры»)</w:t>
      </w:r>
    </w:p>
    <w:p w14:paraId="5A1E2E4D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4. Необязательная подсказка.</w:t>
      </w:r>
    </w:p>
    <w:p w14:paraId="52E327BF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 – это условие доброго психологического климата семьи;</w:t>
      </w:r>
    </w:p>
    <w:p w14:paraId="6F78BA2D" w14:textId="77777777" w:rsidR="00D17162" w:rsidRPr="00D17162" w:rsidRDefault="00D17162" w:rsidP="00D171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показатель благородного сердца;</w:t>
      </w:r>
    </w:p>
    <w:p w14:paraId="058B50DB" w14:textId="77777777" w:rsidR="00D17162" w:rsidRPr="00D17162" w:rsidRDefault="00D17162" w:rsidP="00D171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души воспитанного человека;</w:t>
      </w:r>
    </w:p>
    <w:p w14:paraId="4CA98274" w14:textId="77777777" w:rsidR="00D17162" w:rsidRPr="00D17162" w:rsidRDefault="00D17162" w:rsidP="00D171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 воспитания благородного человека;</w:t>
      </w:r>
    </w:p>
    <w:p w14:paraId="1DFE6C04" w14:textId="77777777" w:rsidR="00D17162" w:rsidRPr="00D17162" w:rsidRDefault="00D17162" w:rsidP="00D171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добродетель семейной жизни;</w:t>
      </w:r>
    </w:p>
    <w:p w14:paraId="4482A10E" w14:textId="77777777" w:rsidR="00D17162" w:rsidRPr="00D17162" w:rsidRDefault="00D17162" w:rsidP="00D171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духовно-нравственной жизни человека;</w:t>
      </w:r>
    </w:p>
    <w:p w14:paraId="62697A7D" w14:textId="77777777" w:rsidR="00D17162" w:rsidRPr="00D17162" w:rsidRDefault="00D17162" w:rsidP="00D171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выражения признательности за доставленную радость.</w:t>
      </w:r>
    </w:p>
    <w:p w14:paraId="038CF68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 – есть суть истинной женщины.</w:t>
      </w:r>
    </w:p>
    <w:p w14:paraId="51DAB98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Любящие родители всегда умели быть благодарными. А сегодня педагог, как никогда, нуждается в поддержке. Одна просьба – не ставьте его в неудобную ситуацию – не дарите дорогих подарков: пусть это будет корзина цветов, корзина добрых слов («валентинки» с добрыми словами детей, родителей), корзина конфет, корзина фруктов и т.д. Да, мало ли способов выразить свою </w:t>
      </w: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благодарность хорошему педагогу? </w:t>
      </w:r>
      <w:r w:rsidRPr="00D171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книги Е.В. Бачевой «Словарь семейного счастья»)</w:t>
      </w:r>
    </w:p>
    <w:p w14:paraId="4F0CBFD2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5. Итоги четвертого занятия в Школе родительского образования.</w:t>
      </w:r>
    </w:p>
    <w:p w14:paraId="3727A937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занятие для меня/для нас ______________________________________________________</w:t>
      </w:r>
    </w:p>
    <w:p w14:paraId="0793793A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3F9E5C2B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3942BD01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</w:t>
      </w:r>
    </w:p>
    <w:p w14:paraId="5059B1F8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0D526F" w14:textId="77777777" w:rsidR="00D17162" w:rsidRPr="00D17162" w:rsidRDefault="00D17162" w:rsidP="00D1716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</w:pPr>
      <w:r w:rsidRPr="00D17162">
        <w:rPr>
          <w:rFonts w:ascii="Times New Roman" w:eastAsia="Times New Roman" w:hAnsi="Times New Roman" w:cs="Times New Roman"/>
          <w:b/>
          <w:bCs/>
          <w:color w:val="6199D2"/>
          <w:sz w:val="28"/>
          <w:szCs w:val="28"/>
          <w:lang w:eastAsia="ru-RU"/>
        </w:rPr>
        <w:t>Оставайтесь дома – берегите себя и своих близких!</w:t>
      </w:r>
    </w:p>
    <w:p w14:paraId="22DAA910" w14:textId="77777777" w:rsidR="00D17162" w:rsidRPr="00D17162" w:rsidRDefault="00D17162" w:rsidP="00D17162">
      <w:pPr>
        <w:ind w:firstLine="708"/>
      </w:pPr>
    </w:p>
    <w:sectPr w:rsidR="00D17162" w:rsidRPr="00D1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6BA"/>
    <w:multiLevelType w:val="multilevel"/>
    <w:tmpl w:val="DB48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04196"/>
    <w:multiLevelType w:val="multilevel"/>
    <w:tmpl w:val="9B40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11210"/>
    <w:multiLevelType w:val="multilevel"/>
    <w:tmpl w:val="5B2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85C86"/>
    <w:multiLevelType w:val="multilevel"/>
    <w:tmpl w:val="746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54D2D"/>
    <w:multiLevelType w:val="multilevel"/>
    <w:tmpl w:val="F810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638DD"/>
    <w:multiLevelType w:val="multilevel"/>
    <w:tmpl w:val="5DA2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09"/>
    <w:rsid w:val="006A2A09"/>
    <w:rsid w:val="006C6C29"/>
    <w:rsid w:val="00D17162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FB9E"/>
  <w15:chartTrackingRefBased/>
  <w15:docId w15:val="{8D3BF66A-3251-4137-A533-16A62022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7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162"/>
    <w:rPr>
      <w:b/>
      <w:bCs/>
    </w:rPr>
  </w:style>
  <w:style w:type="character" w:styleId="a5">
    <w:name w:val="Emphasis"/>
    <w:basedOn w:val="a0"/>
    <w:uiPriority w:val="20"/>
    <w:qFormat/>
    <w:rsid w:val="00D17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Валентина Францева</cp:lastModifiedBy>
  <cp:revision>3</cp:revision>
  <dcterms:created xsi:type="dcterms:W3CDTF">2020-04-25T05:09:00Z</dcterms:created>
  <dcterms:modified xsi:type="dcterms:W3CDTF">2020-04-25T05:17:00Z</dcterms:modified>
</cp:coreProperties>
</file>